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5A14DF" w:rsidP="00412AA2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Spring Branch Academic Institute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412AA2" w:rsidRPr="006D72B9" w:rsidRDefault="00556AFF" w:rsidP="00412AA2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April 2</w:t>
      </w:r>
      <w:r w:rsidR="00D159CB">
        <w:rPr>
          <w:b/>
          <w:color w:val="365F91" w:themeColor="accent1" w:themeShade="BF"/>
          <w:sz w:val="24"/>
          <w:szCs w:val="24"/>
        </w:rPr>
        <w:t>, 2019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032"/>
        <w:gridCol w:w="6086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F17CB9" w:rsidRDefault="00556AFF" w:rsidP="00556AFF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Yingfan</w:t>
            </w:r>
            <w:proofErr w:type="spellEnd"/>
            <w:r>
              <w:rPr>
                <w:sz w:val="24"/>
                <w:szCs w:val="24"/>
              </w:rPr>
              <w:t xml:space="preserve"> Cao, </w:t>
            </w:r>
            <w:r w:rsidR="00F17CB9">
              <w:rPr>
                <w:sz w:val="24"/>
                <w:szCs w:val="24"/>
              </w:rPr>
              <w:t xml:space="preserve">Kristi Dina, Mohammad Haidar, </w:t>
            </w:r>
            <w:r w:rsidR="00D159CB">
              <w:rPr>
                <w:sz w:val="24"/>
                <w:szCs w:val="24"/>
              </w:rPr>
              <w:t xml:space="preserve">Susan </w:t>
            </w:r>
            <w:proofErr w:type="spellStart"/>
            <w:r w:rsidR="00D159CB">
              <w:rPr>
                <w:sz w:val="24"/>
                <w:szCs w:val="24"/>
              </w:rPr>
              <w:t>Fargason</w:t>
            </w:r>
            <w:proofErr w:type="spellEnd"/>
            <w:r w:rsidR="00D159CB">
              <w:rPr>
                <w:sz w:val="24"/>
                <w:szCs w:val="24"/>
              </w:rPr>
              <w:t xml:space="preserve">, Mary Hoffman, </w:t>
            </w:r>
            <w:r w:rsidR="00BA1764">
              <w:rPr>
                <w:sz w:val="24"/>
                <w:szCs w:val="24"/>
              </w:rPr>
              <w:t xml:space="preserve">Jon Larrabee, </w:t>
            </w:r>
            <w:r w:rsidR="00F17CB9">
              <w:rPr>
                <w:sz w:val="24"/>
                <w:szCs w:val="24"/>
              </w:rPr>
              <w:t xml:space="preserve">James Lefeber, </w:t>
            </w:r>
            <w:r w:rsidR="004C7946">
              <w:rPr>
                <w:sz w:val="24"/>
                <w:szCs w:val="24"/>
              </w:rPr>
              <w:t xml:space="preserve">Dillon Sexton, </w:t>
            </w:r>
            <w:r>
              <w:rPr>
                <w:sz w:val="24"/>
                <w:szCs w:val="24"/>
              </w:rPr>
              <w:t>Julie Sirianni, Ashlee Wilson</w:t>
            </w: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</w:tc>
        <w:tc>
          <w:tcPr>
            <w:tcW w:w="7308" w:type="dxa"/>
            <w:gridSpan w:val="2"/>
          </w:tcPr>
          <w:p w:rsidR="00253B87" w:rsidRDefault="00556AFF" w:rsidP="00556AFF">
            <w:pPr>
              <w:pStyle w:val="NoSpacing"/>
              <w:rPr>
                <w:sz w:val="24"/>
                <w:szCs w:val="24"/>
              </w:rPr>
            </w:pPr>
            <w:r w:rsidRPr="004C7946">
              <w:rPr>
                <w:szCs w:val="24"/>
              </w:rPr>
              <w:t xml:space="preserve">Amy Ellingson, </w:t>
            </w:r>
            <w:r>
              <w:rPr>
                <w:sz w:val="24"/>
                <w:szCs w:val="24"/>
              </w:rPr>
              <w:t>Bill Gentner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253B87" w:rsidRDefault="004C7946" w:rsidP="00253B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Barry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6F3C5C" w:rsidRDefault="006F3C5C" w:rsidP="00395BE5">
      <w:pPr>
        <w:pStyle w:val="NoSpacing"/>
        <w:rPr>
          <w:sz w:val="24"/>
          <w:szCs w:val="24"/>
        </w:rPr>
      </w:pPr>
    </w:p>
    <w:p w:rsidR="00016791" w:rsidRPr="00FC7E8E" w:rsidRDefault="00016791" w:rsidP="00016791">
      <w:pPr>
        <w:pStyle w:val="NoSpacing"/>
        <w:rPr>
          <w:rFonts w:ascii="Cambria" w:hAnsi="Cambria"/>
          <w:sz w:val="24"/>
          <w:szCs w:val="24"/>
        </w:rPr>
      </w:pPr>
    </w:p>
    <w:p w:rsidR="0097132F" w:rsidRDefault="00556AFF" w:rsidP="00556AFF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Report Review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reports – federal, TAPR, summary (report card)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Received all state distinctions possible.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Discussed recent news regarding Lexile scores of reading tests being above grade level.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will be included in school profile.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Also to be included:  86% of our students scored within Stanine 9 on ITBS (composite).  (Top 4% of scores)</w:t>
      </w:r>
    </w:p>
    <w:p w:rsidR="00556AFF" w:rsidRDefault="00556AFF" w:rsidP="00556AFF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Thornwood Move Update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Meeting with district technology/maintenance this week to discuss logistics.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Hoping to add a Broadcast studio.  SBAI would start then train TWE students.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Rooms in library area.  Discussion on what the rooms look like, have in them.  We are hoping to stay close to avoid distractions both ways.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TWE Librarian was at SOMS with </w:t>
      </w:r>
      <w:proofErr w:type="gramStart"/>
      <w:r>
        <w:rPr>
          <w:rFonts w:ascii="Cambria" w:hAnsi="Cambria"/>
          <w:sz w:val="24"/>
          <w:szCs w:val="24"/>
        </w:rPr>
        <w:t>2</w:t>
      </w:r>
      <w:proofErr w:type="gramEnd"/>
      <w:r>
        <w:rPr>
          <w:rFonts w:ascii="Cambria" w:hAnsi="Cambria"/>
          <w:sz w:val="24"/>
          <w:szCs w:val="24"/>
        </w:rPr>
        <w:t xml:space="preserve"> current SBAI teachers.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will make the space ours!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Questions:  yearbook, field day, PTA reflections, additional activities organized by parents</w:t>
      </w:r>
      <w:proofErr w:type="gramStart"/>
      <w:r>
        <w:rPr>
          <w:rFonts w:ascii="Cambria" w:hAnsi="Cambria"/>
          <w:sz w:val="24"/>
          <w:szCs w:val="24"/>
        </w:rPr>
        <w:t>???</w:t>
      </w:r>
      <w:proofErr w:type="gramEnd"/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Fridays – we are looking at having Fridays as a “different” type of day with more student choice, exploration.  Concerns include student accountability and not giving the teachers additional preps.</w:t>
      </w:r>
    </w:p>
    <w:p w:rsidR="00556AFF" w:rsidRDefault="00556AFF" w:rsidP="00556AFF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CIP Review</w:t>
      </w:r>
    </w:p>
    <w:p w:rsidR="00556AF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Progressing well!  Reviewed all goals/progress on each.</w:t>
      </w:r>
    </w:p>
    <w:p w:rsidR="00556AFF" w:rsidRDefault="00556AFF" w:rsidP="00556AFF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556AFF" w:rsidRPr="0097132F" w:rsidRDefault="00556AFF" w:rsidP="00556AFF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 will include both outgoing and incoming members.</w:t>
      </w:r>
      <w:bookmarkStart w:id="0" w:name="_GoBack"/>
      <w:bookmarkEnd w:id="0"/>
    </w:p>
    <w:sectPr w:rsidR="00556AFF" w:rsidRPr="0097132F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B02"/>
    <w:multiLevelType w:val="hybridMultilevel"/>
    <w:tmpl w:val="1CF8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483"/>
    <w:multiLevelType w:val="hybridMultilevel"/>
    <w:tmpl w:val="D3BC7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A2B39"/>
    <w:multiLevelType w:val="hybridMultilevel"/>
    <w:tmpl w:val="86C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76F"/>
    <w:multiLevelType w:val="hybridMultilevel"/>
    <w:tmpl w:val="7D443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5931"/>
    <w:multiLevelType w:val="hybridMultilevel"/>
    <w:tmpl w:val="F384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7F11"/>
    <w:multiLevelType w:val="hybridMultilevel"/>
    <w:tmpl w:val="13680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47FD8"/>
    <w:multiLevelType w:val="hybridMultilevel"/>
    <w:tmpl w:val="C5A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6B0D"/>
    <w:multiLevelType w:val="hybridMultilevel"/>
    <w:tmpl w:val="37FE5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AB6"/>
    <w:multiLevelType w:val="hybridMultilevel"/>
    <w:tmpl w:val="DB9EC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00E7B"/>
    <w:rsid w:val="00016791"/>
    <w:rsid w:val="0005640F"/>
    <w:rsid w:val="00067A42"/>
    <w:rsid w:val="000F2D52"/>
    <w:rsid w:val="001A1DAD"/>
    <w:rsid w:val="001D2F38"/>
    <w:rsid w:val="00253B87"/>
    <w:rsid w:val="002A4A75"/>
    <w:rsid w:val="002D4358"/>
    <w:rsid w:val="00333B13"/>
    <w:rsid w:val="00334B7D"/>
    <w:rsid w:val="00350AF7"/>
    <w:rsid w:val="00366CFB"/>
    <w:rsid w:val="00395BE5"/>
    <w:rsid w:val="003D6106"/>
    <w:rsid w:val="00412AA2"/>
    <w:rsid w:val="00441A71"/>
    <w:rsid w:val="004C7946"/>
    <w:rsid w:val="00521A07"/>
    <w:rsid w:val="00556AFF"/>
    <w:rsid w:val="0058480A"/>
    <w:rsid w:val="005A14DF"/>
    <w:rsid w:val="005E0A0C"/>
    <w:rsid w:val="00610496"/>
    <w:rsid w:val="00613B66"/>
    <w:rsid w:val="00626AED"/>
    <w:rsid w:val="0067483E"/>
    <w:rsid w:val="006F3C5C"/>
    <w:rsid w:val="00711290"/>
    <w:rsid w:val="00785490"/>
    <w:rsid w:val="00796676"/>
    <w:rsid w:val="007B0584"/>
    <w:rsid w:val="007C0A8C"/>
    <w:rsid w:val="007D6008"/>
    <w:rsid w:val="007E026B"/>
    <w:rsid w:val="0080091A"/>
    <w:rsid w:val="00805B58"/>
    <w:rsid w:val="008145AA"/>
    <w:rsid w:val="008507FD"/>
    <w:rsid w:val="008804A4"/>
    <w:rsid w:val="0089797A"/>
    <w:rsid w:val="008C4C59"/>
    <w:rsid w:val="008E238B"/>
    <w:rsid w:val="009412DA"/>
    <w:rsid w:val="00954F36"/>
    <w:rsid w:val="0097132F"/>
    <w:rsid w:val="009A7D40"/>
    <w:rsid w:val="009D02AD"/>
    <w:rsid w:val="009D7CF3"/>
    <w:rsid w:val="009E54BC"/>
    <w:rsid w:val="00A443CC"/>
    <w:rsid w:val="00A6532C"/>
    <w:rsid w:val="00A83C84"/>
    <w:rsid w:val="00AB279C"/>
    <w:rsid w:val="00AF4DD2"/>
    <w:rsid w:val="00B05043"/>
    <w:rsid w:val="00B36FB4"/>
    <w:rsid w:val="00B826AD"/>
    <w:rsid w:val="00B87736"/>
    <w:rsid w:val="00B92D56"/>
    <w:rsid w:val="00BA1764"/>
    <w:rsid w:val="00C57B59"/>
    <w:rsid w:val="00CA5A80"/>
    <w:rsid w:val="00CE35E5"/>
    <w:rsid w:val="00CE65BE"/>
    <w:rsid w:val="00CF4F3F"/>
    <w:rsid w:val="00CF53CE"/>
    <w:rsid w:val="00D159CB"/>
    <w:rsid w:val="00D913DA"/>
    <w:rsid w:val="00E16C3C"/>
    <w:rsid w:val="00E479AF"/>
    <w:rsid w:val="00EB50C6"/>
    <w:rsid w:val="00F17CB9"/>
    <w:rsid w:val="00F211FD"/>
    <w:rsid w:val="00F927AF"/>
    <w:rsid w:val="00FC5335"/>
    <w:rsid w:val="00FF252D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7A38"/>
  <w15:docId w15:val="{78FDE6FF-761A-4B1A-A3AB-878A6CA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17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Barry, Lynne</cp:lastModifiedBy>
  <cp:revision>2</cp:revision>
  <cp:lastPrinted>2012-11-30T13:23:00Z</cp:lastPrinted>
  <dcterms:created xsi:type="dcterms:W3CDTF">2019-04-04T16:40:00Z</dcterms:created>
  <dcterms:modified xsi:type="dcterms:W3CDTF">2019-04-04T16:40:00Z</dcterms:modified>
</cp:coreProperties>
</file>